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>DĖL 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F72B83" w:rsidP="00F72B83">
      <w:pPr>
        <w:tabs>
          <w:tab w:val="right" w:leader="underscore" w:pos="9180"/>
        </w:tabs>
        <w:ind w:firstLine="567"/>
        <w:jc w:val="both"/>
      </w:pPr>
      <w:r>
        <w:t>Sutinku,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F72B83" w:rsidRPr="00F72B83" w:rsidRDefault="00F72B83" w:rsidP="00F72B83">
      <w:pPr>
        <w:tabs>
          <w:tab w:val="right" w:leader="underscore" w:pos="9180"/>
        </w:tabs>
        <w:ind w:firstLine="567"/>
        <w:jc w:val="both"/>
      </w:pPr>
      <w:r w:rsidRPr="00F72B83">
        <w:t>Ginčui spręsti siūlome paskirti šį(-iuos) teismo mediatorių (-ius):</w:t>
      </w:r>
    </w:p>
    <w:p w:rsidR="00F72B83" w:rsidRP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268" w:rsidRDefault="00BA3268">
      <w:r>
        <w:separator/>
      </w:r>
    </w:p>
  </w:endnote>
  <w:endnote w:type="continuationSeparator" w:id="0">
    <w:p w:rsidR="00BA3268" w:rsidRDefault="00BA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2B8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268" w:rsidRDefault="00BA3268">
      <w:r>
        <w:separator/>
      </w:r>
    </w:p>
  </w:footnote>
  <w:footnote w:type="continuationSeparator" w:id="0">
    <w:p w:rsidR="00BA3268" w:rsidRDefault="00BA3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6645</vt:lpwstr>
  </property>
</Properties>
</file>